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9" w:rsidRPr="00407569" w:rsidRDefault="00407569" w:rsidP="00407569">
      <w:pPr>
        <w:pStyle w:val="AralkYok"/>
        <w:jc w:val="center"/>
        <w:rPr>
          <w:rFonts w:asciiTheme="majorHAnsi" w:hAnsiTheme="majorHAnsi"/>
          <w:b/>
          <w:sz w:val="24"/>
        </w:rPr>
      </w:pPr>
      <w:r w:rsidRPr="00407569">
        <w:rPr>
          <w:rFonts w:asciiTheme="majorHAnsi" w:hAnsiTheme="majorHAnsi"/>
          <w:b/>
          <w:sz w:val="24"/>
        </w:rPr>
        <w:t>T.C.</w:t>
      </w:r>
    </w:p>
    <w:p w:rsidR="00407569" w:rsidRPr="00407569" w:rsidRDefault="00407569" w:rsidP="00407569">
      <w:pPr>
        <w:pStyle w:val="AralkYok"/>
        <w:jc w:val="center"/>
        <w:rPr>
          <w:rFonts w:asciiTheme="majorHAnsi" w:hAnsiTheme="majorHAnsi"/>
          <w:b/>
          <w:sz w:val="24"/>
        </w:rPr>
      </w:pPr>
      <w:r w:rsidRPr="00407569">
        <w:rPr>
          <w:rFonts w:asciiTheme="majorHAnsi" w:hAnsiTheme="majorHAnsi"/>
          <w:b/>
          <w:sz w:val="24"/>
        </w:rPr>
        <w:t>BAŞKALE BELEDİYESİ</w:t>
      </w:r>
    </w:p>
    <w:p w:rsidR="00407569" w:rsidRPr="00407569" w:rsidRDefault="00407569" w:rsidP="00407569">
      <w:pPr>
        <w:pStyle w:val="AralkYok"/>
        <w:jc w:val="center"/>
        <w:rPr>
          <w:rFonts w:asciiTheme="majorHAnsi" w:hAnsiTheme="majorHAnsi"/>
          <w:b/>
          <w:sz w:val="24"/>
        </w:rPr>
      </w:pPr>
      <w:r w:rsidRPr="00407569">
        <w:rPr>
          <w:rFonts w:asciiTheme="majorHAnsi" w:hAnsiTheme="majorHAnsi"/>
          <w:b/>
          <w:sz w:val="24"/>
        </w:rPr>
        <w:t>DESTEK HİZMETLERİ MÜDÜRLÜĞÜ</w:t>
      </w:r>
    </w:p>
    <w:p w:rsidR="00E60EA1" w:rsidRDefault="00407569" w:rsidP="00407569">
      <w:pPr>
        <w:pStyle w:val="AralkYok"/>
        <w:jc w:val="center"/>
        <w:rPr>
          <w:rFonts w:asciiTheme="majorHAnsi" w:hAnsiTheme="majorHAnsi"/>
          <w:b/>
          <w:sz w:val="24"/>
        </w:rPr>
      </w:pPr>
      <w:r w:rsidRPr="00407569">
        <w:rPr>
          <w:rFonts w:asciiTheme="majorHAnsi" w:hAnsiTheme="majorHAnsi"/>
          <w:b/>
          <w:sz w:val="24"/>
        </w:rPr>
        <w:t>TEKNİK ŞARTNAME</w:t>
      </w:r>
    </w:p>
    <w:p w:rsidR="00407569" w:rsidRPr="00407569" w:rsidRDefault="00407569" w:rsidP="00407569">
      <w:pPr>
        <w:pStyle w:val="AralkYok"/>
        <w:jc w:val="center"/>
        <w:rPr>
          <w:rFonts w:asciiTheme="majorHAnsi" w:hAnsiTheme="majorHAnsi"/>
          <w:b/>
          <w:sz w:val="24"/>
        </w:rPr>
      </w:pPr>
    </w:p>
    <w:p w:rsidR="00BF17F5" w:rsidRPr="00BF17F5" w:rsidRDefault="00407569" w:rsidP="00BF17F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b/>
          <w:bCs/>
          <w:iCs/>
          <w:sz w:val="24"/>
        </w:rPr>
        <w:t xml:space="preserve">Halı Altı </w:t>
      </w:r>
      <w:r w:rsidR="00E60EA1" w:rsidRPr="00407569">
        <w:rPr>
          <w:rFonts w:ascii="Times New Roman" w:hAnsi="Times New Roman" w:cs="Times New Roman"/>
          <w:b/>
          <w:bCs/>
          <w:iCs/>
          <w:sz w:val="24"/>
        </w:rPr>
        <w:t>Karbon Isıtıcı</w:t>
      </w:r>
      <w:r w:rsidRPr="00407569">
        <w:rPr>
          <w:rFonts w:ascii="Times New Roman" w:hAnsi="Times New Roman" w:cs="Times New Roman"/>
          <w:b/>
          <w:bCs/>
          <w:iCs/>
          <w:sz w:val="24"/>
        </w:rPr>
        <w:t xml:space="preserve"> Film Teknik Özellikleri:</w:t>
      </w:r>
      <w:bookmarkStart w:id="0" w:name="_GoBack"/>
      <w:bookmarkEnd w:id="0"/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Uygulandığı tüm zemini ayn</w:t>
      </w:r>
      <w:r w:rsidR="00BB7BD7" w:rsidRPr="00407569">
        <w:rPr>
          <w:rFonts w:ascii="Times New Roman" w:hAnsi="Times New Roman" w:cs="Times New Roman"/>
          <w:sz w:val="24"/>
        </w:rPr>
        <w:t>ı sıcaklıkta ısıtmalı, verimi yüksek olmalıdır.</w:t>
      </w:r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Sıvıdan etkilenmemelidir.</w:t>
      </w:r>
    </w:p>
    <w:p w:rsidR="00407569" w:rsidRPr="00407569" w:rsidRDefault="00621816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E60EA1" w:rsidRPr="00407569">
        <w:rPr>
          <w:rFonts w:ascii="Times New Roman" w:hAnsi="Times New Roman" w:cs="Times New Roman"/>
          <w:sz w:val="24"/>
        </w:rPr>
        <w:t>alınlığı</w:t>
      </w:r>
      <w:r w:rsidR="00BB7BD7" w:rsidRPr="00407569">
        <w:rPr>
          <w:rFonts w:ascii="Times New Roman" w:hAnsi="Times New Roman" w:cs="Times New Roman"/>
          <w:sz w:val="24"/>
        </w:rPr>
        <w:t xml:space="preserve"> en az 0.38 mm olmalıdır.</w:t>
      </w:r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Manyetik alan ve mı</w:t>
      </w:r>
      <w:r w:rsidR="00BB7BD7" w:rsidRPr="00407569">
        <w:rPr>
          <w:rFonts w:ascii="Times New Roman" w:hAnsi="Times New Roman" w:cs="Times New Roman"/>
          <w:sz w:val="24"/>
        </w:rPr>
        <w:t>knatıslanma vb. sorunlar çıkarmamalıdır.</w:t>
      </w:r>
    </w:p>
    <w:p w:rsidR="00407569" w:rsidRPr="00407569" w:rsidRDefault="00621816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Hacmi düşük</w:t>
      </w:r>
      <w:r w:rsidR="00BB7BD7" w:rsidRPr="00407569">
        <w:rPr>
          <w:rFonts w:ascii="Times New Roman" w:hAnsi="Times New Roman" w:cs="Times New Roman"/>
          <w:sz w:val="24"/>
        </w:rPr>
        <w:t xml:space="preserve"> ve </w:t>
      </w:r>
      <w:r w:rsidR="00E60EA1" w:rsidRPr="00407569">
        <w:rPr>
          <w:rFonts w:ascii="Times New Roman" w:hAnsi="Times New Roman" w:cs="Times New Roman"/>
          <w:sz w:val="24"/>
        </w:rPr>
        <w:t>esteti</w:t>
      </w:r>
      <w:r w:rsidR="00BB7BD7" w:rsidRPr="00407569">
        <w:rPr>
          <w:rFonts w:ascii="Times New Roman" w:hAnsi="Times New Roman" w:cs="Times New Roman"/>
          <w:sz w:val="24"/>
        </w:rPr>
        <w:t>k olmalıdır.</w:t>
      </w:r>
    </w:p>
    <w:p w:rsidR="00407569" w:rsidRPr="00407569" w:rsidRDefault="00BB7BD7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Karbon film yalıtım</w:t>
      </w:r>
      <w:r w:rsidR="00621816">
        <w:rPr>
          <w:rFonts w:ascii="Times New Roman" w:hAnsi="Times New Roman" w:cs="Times New Roman"/>
          <w:sz w:val="24"/>
        </w:rPr>
        <w:t>,</w:t>
      </w:r>
      <w:r w:rsidRPr="00407569">
        <w:rPr>
          <w:rFonts w:ascii="Times New Roman" w:hAnsi="Times New Roman" w:cs="Times New Roman"/>
          <w:sz w:val="24"/>
        </w:rPr>
        <w:t xml:space="preserve"> çizilme ve darbelere karşı dayanıklı olmalıdır.</w:t>
      </w:r>
    </w:p>
    <w:p w:rsidR="00407569" w:rsidRPr="00407569" w:rsidRDefault="00BB7BD7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Ayakları sıcak tutmalı, ortamda homojen ısı sağlamalıdır.</w:t>
      </w:r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Kurulması k</w:t>
      </w:r>
      <w:r w:rsidR="00BB7BD7" w:rsidRPr="00407569">
        <w:rPr>
          <w:rFonts w:ascii="Times New Roman" w:hAnsi="Times New Roman" w:cs="Times New Roman"/>
          <w:sz w:val="24"/>
        </w:rPr>
        <w:t>olay ve pratik olmalıdır.</w:t>
      </w:r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Karbon filmler y</w:t>
      </w:r>
      <w:r w:rsidR="00BB7BD7" w:rsidRPr="00407569">
        <w:rPr>
          <w:rFonts w:ascii="Times New Roman" w:hAnsi="Times New Roman" w:cs="Times New Roman"/>
          <w:sz w:val="24"/>
        </w:rPr>
        <w:t>anmazlık sertifikası olmalıdır.</w:t>
      </w:r>
    </w:p>
    <w:p w:rsidR="00407569" w:rsidRPr="00407569" w:rsidRDefault="00E60EA1" w:rsidP="00D500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 xml:space="preserve">240 </w:t>
      </w:r>
      <w:proofErr w:type="spellStart"/>
      <w:r w:rsidRPr="00407569">
        <w:rPr>
          <w:rFonts w:ascii="Times New Roman" w:hAnsi="Times New Roman" w:cs="Times New Roman"/>
          <w:sz w:val="24"/>
        </w:rPr>
        <w:t>watt</w:t>
      </w:r>
      <w:proofErr w:type="spellEnd"/>
      <w:r w:rsidRPr="00407569">
        <w:rPr>
          <w:rFonts w:ascii="Times New Roman" w:hAnsi="Times New Roman" w:cs="Times New Roman"/>
          <w:sz w:val="24"/>
        </w:rPr>
        <w:t xml:space="preserve"> güc</w:t>
      </w:r>
      <w:r w:rsidR="00D5004D">
        <w:rPr>
          <w:rFonts w:ascii="Times New Roman" w:hAnsi="Times New Roman" w:cs="Times New Roman"/>
          <w:sz w:val="24"/>
        </w:rPr>
        <w:t xml:space="preserve">ünde metre tülü </w:t>
      </w:r>
      <w:proofErr w:type="gramStart"/>
      <w:r w:rsidR="00D5004D">
        <w:rPr>
          <w:rFonts w:ascii="Times New Roman" w:hAnsi="Times New Roman" w:cs="Times New Roman"/>
          <w:sz w:val="24"/>
        </w:rPr>
        <w:t>1.1</w:t>
      </w:r>
      <w:proofErr w:type="gramEnd"/>
      <w:r w:rsidR="00D5004D">
        <w:rPr>
          <w:rFonts w:ascii="Times New Roman" w:hAnsi="Times New Roman" w:cs="Times New Roman"/>
          <w:sz w:val="24"/>
        </w:rPr>
        <w:t xml:space="preserve"> amper olmalıdır.</w:t>
      </w:r>
    </w:p>
    <w:p w:rsidR="00D5004D" w:rsidRDefault="00E60EA1" w:rsidP="00BF17F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07569">
        <w:rPr>
          <w:rFonts w:ascii="Times New Roman" w:hAnsi="Times New Roman" w:cs="Times New Roman"/>
          <w:sz w:val="24"/>
        </w:rPr>
        <w:t>Her 25 cm de bir kesilebilen, ısıya dayanıklı</w:t>
      </w:r>
      <w:r w:rsidR="00D5004D">
        <w:rPr>
          <w:rFonts w:ascii="Times New Roman" w:hAnsi="Times New Roman" w:cs="Times New Roman"/>
          <w:sz w:val="24"/>
        </w:rPr>
        <w:t xml:space="preserve"> yanmaz plastikten üretilmiş olmalıdır.</w:t>
      </w:r>
    </w:p>
    <w:p w:rsidR="00BF17F5" w:rsidRPr="00BF17F5" w:rsidRDefault="00BF17F5" w:rsidP="00BF17F5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407569" w:rsidRPr="00D5004D" w:rsidRDefault="00407569" w:rsidP="00D5004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569">
        <w:rPr>
          <w:rFonts w:ascii="Times New Roman" w:hAnsi="Times New Roman" w:cs="Times New Roman"/>
          <w:b/>
          <w:sz w:val="24"/>
          <w:szCs w:val="24"/>
        </w:rPr>
        <w:t xml:space="preserve">Halı Altı Koruyucu Keçe </w:t>
      </w:r>
      <w:r w:rsidRPr="00407569">
        <w:rPr>
          <w:rFonts w:ascii="Times New Roman" w:hAnsi="Times New Roman" w:cs="Times New Roman"/>
          <w:b/>
          <w:bCs/>
          <w:iCs/>
          <w:sz w:val="24"/>
        </w:rPr>
        <w:t>Teknik Özellikleri: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>Halının yerle temasını engelleyerek ses ve ısı yalıtımına uygun olmalıdır.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>En az hav yüksekliği 5 mm olmalıdır.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Pr="00407569">
        <w:rPr>
          <w:rFonts w:ascii="Times New Roman" w:hAnsi="Times New Roman" w:cs="Times New Roman"/>
          <w:sz w:val="24"/>
          <w:szCs w:val="24"/>
        </w:rPr>
        <w:t>az 1000 gr ağırlığında olmalıdır.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 xml:space="preserve">Halı altı </w:t>
      </w:r>
      <w:proofErr w:type="gramStart"/>
      <w:r w:rsidRPr="00407569"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 w:rsidRPr="00407569">
        <w:rPr>
          <w:rFonts w:ascii="Times New Roman" w:hAnsi="Times New Roman" w:cs="Times New Roman"/>
          <w:sz w:val="24"/>
          <w:szCs w:val="24"/>
        </w:rPr>
        <w:t xml:space="preserve"> görevi görmelidir.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Keçe iyi sıkıştırılmış olmalıdır.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Gramajı, </w:t>
      </w:r>
      <w:proofErr w:type="spellStart"/>
      <w:r w:rsidRPr="004075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homojenik</w:t>
      </w:r>
      <w:proofErr w:type="spellEnd"/>
      <w:r w:rsidRPr="004075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dağılımı, uygulama kolaylığı olmalı.</w:t>
      </w:r>
    </w:p>
    <w:p w:rsidR="00407569" w:rsidRPr="00407569" w:rsidRDefault="00407569" w:rsidP="00D5004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>Kokusuz olmalıdır.</w:t>
      </w:r>
    </w:p>
    <w:p w:rsidR="00407569" w:rsidRDefault="00407569" w:rsidP="00D5004D">
      <w:pPr>
        <w:pStyle w:val="Default"/>
        <w:numPr>
          <w:ilvl w:val="0"/>
          <w:numId w:val="4"/>
        </w:numPr>
        <w:spacing w:after="27" w:line="276" w:lineRule="auto"/>
        <w:jc w:val="both"/>
      </w:pPr>
      <w:r w:rsidRPr="00407569">
        <w:t xml:space="preserve">Malzemenin nakliyesi yüklenici firmaya ait olacaktır. </w:t>
      </w:r>
    </w:p>
    <w:p w:rsidR="00D5004D" w:rsidRDefault="00D5004D" w:rsidP="00D5004D">
      <w:pPr>
        <w:pStyle w:val="Default"/>
        <w:spacing w:after="27" w:line="276" w:lineRule="auto"/>
        <w:ind w:left="720"/>
        <w:jc w:val="both"/>
      </w:pPr>
    </w:p>
    <w:p w:rsidR="00407569" w:rsidRPr="00407569" w:rsidRDefault="00407569" w:rsidP="00D5004D">
      <w:pPr>
        <w:pStyle w:val="Default"/>
        <w:spacing w:after="27" w:line="276" w:lineRule="auto"/>
        <w:jc w:val="both"/>
        <w:rPr>
          <w:b/>
        </w:rPr>
      </w:pPr>
      <w:r w:rsidRPr="00407569">
        <w:rPr>
          <w:b/>
        </w:rPr>
        <w:t>Diğer Hususlar: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1-</w:t>
      </w:r>
      <w:r w:rsidRPr="00407569">
        <w:t>Bu Şartname kapsamında satın alınacak olan mal</w:t>
      </w:r>
      <w:r>
        <w:t>zemeler ambalajlı olarak 15 (On B</w:t>
      </w:r>
      <w:r w:rsidRPr="00407569">
        <w:t>eş) gün içinde Başkale Belediyesi Destek Hizmetleri deposuna teslim edilecektir.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2-</w:t>
      </w:r>
      <w:r w:rsidRPr="00407569">
        <w:t>Yüklenicinin doğrudan temin konusu iş ile ilgili olarak yerine getireceği tüm işlemler; teknik şartname,</w:t>
      </w:r>
      <w:r>
        <w:t xml:space="preserve"> </w:t>
      </w:r>
      <w:r w:rsidRPr="00407569">
        <w:t>Mal Alımı İhaleleri Uygulama Yönetmeliği, Mal Alımları Denetim Yönetmeliğine ilişkin mevzuat hükümleri doğrultusunda denetlenecektir.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3-</w:t>
      </w:r>
      <w:r w:rsidRPr="00407569">
        <w:t>Yüklenici malzeme temini ile ilgili olarak idareye karşı sorumludur.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4-</w:t>
      </w:r>
      <w:r w:rsidRPr="00407569">
        <w:t xml:space="preserve"> Yüklenici Teknik Şartnamede belirtilen malzemeleri istenilen özelliklere göre teslim etmek zorundadır.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5-</w:t>
      </w:r>
      <w:r w:rsidRPr="00407569">
        <w:t>Malzemelerin teslimine ilişkin her türlü nakliye, yükleme,</w:t>
      </w:r>
      <w:r>
        <w:t xml:space="preserve"> </w:t>
      </w:r>
      <w:r w:rsidRPr="00407569">
        <w:t>boşaltma vs. giderler yükleniciye aittir ve teklif edilen bedele dâhil olacaktır.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6-</w:t>
      </w:r>
      <w:r w:rsidRPr="00407569">
        <w:t xml:space="preserve"> Yüklenici malzemelerin nakliyesinde oluşabilecek her türlü zararı tanzim edecektir.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  <w:r w:rsidRPr="00407569">
        <w:rPr>
          <w:b/>
        </w:rPr>
        <w:t>7-</w:t>
      </w:r>
      <w:r w:rsidRPr="00407569">
        <w:t>Ambalajı yırtık, kırılmış, kirlenmiş,</w:t>
      </w:r>
      <w:r>
        <w:t xml:space="preserve"> </w:t>
      </w:r>
      <w:r w:rsidRPr="00407569">
        <w:t>zarar görmüş malzemeler kabul edilmeyecektir.</w:t>
      </w:r>
    </w:p>
    <w:p w:rsidR="00407569" w:rsidRPr="00407569" w:rsidRDefault="00407569" w:rsidP="00D5004D">
      <w:pPr>
        <w:pStyle w:val="Default"/>
        <w:spacing w:after="27" w:line="276" w:lineRule="auto"/>
        <w:jc w:val="both"/>
      </w:pPr>
    </w:p>
    <w:p w:rsidR="00407569" w:rsidRPr="00E60EA1" w:rsidRDefault="00407569" w:rsidP="00D5004D"/>
    <w:sectPr w:rsidR="00407569" w:rsidRPr="00E60EA1" w:rsidSect="0040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CB" w:rsidRDefault="00B874CB" w:rsidP="00E60EA1">
      <w:pPr>
        <w:spacing w:after="0" w:line="240" w:lineRule="auto"/>
      </w:pPr>
      <w:r>
        <w:separator/>
      </w:r>
    </w:p>
  </w:endnote>
  <w:endnote w:type="continuationSeparator" w:id="0">
    <w:p w:rsidR="00B874CB" w:rsidRDefault="00B874CB" w:rsidP="00E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CB" w:rsidRDefault="00B874CB" w:rsidP="00E60EA1">
      <w:pPr>
        <w:spacing w:after="0" w:line="240" w:lineRule="auto"/>
      </w:pPr>
      <w:r>
        <w:separator/>
      </w:r>
    </w:p>
  </w:footnote>
  <w:footnote w:type="continuationSeparator" w:id="0">
    <w:p w:rsidR="00B874CB" w:rsidRDefault="00B874CB" w:rsidP="00E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275"/>
    <w:multiLevelType w:val="hybridMultilevel"/>
    <w:tmpl w:val="02E2E3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D80"/>
    <w:multiLevelType w:val="hybridMultilevel"/>
    <w:tmpl w:val="BF82668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5E07"/>
    <w:multiLevelType w:val="hybridMultilevel"/>
    <w:tmpl w:val="DFC87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67F0"/>
    <w:multiLevelType w:val="hybridMultilevel"/>
    <w:tmpl w:val="35208E86"/>
    <w:lvl w:ilvl="0" w:tplc="292E2F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33BCB"/>
    <w:multiLevelType w:val="multilevel"/>
    <w:tmpl w:val="53E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9064CB"/>
    <w:multiLevelType w:val="multilevel"/>
    <w:tmpl w:val="102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B6"/>
    <w:rsid w:val="001262FA"/>
    <w:rsid w:val="00407569"/>
    <w:rsid w:val="00621816"/>
    <w:rsid w:val="00663BA8"/>
    <w:rsid w:val="00704B63"/>
    <w:rsid w:val="00750954"/>
    <w:rsid w:val="00816B82"/>
    <w:rsid w:val="00A15C87"/>
    <w:rsid w:val="00B874CB"/>
    <w:rsid w:val="00BB7BD7"/>
    <w:rsid w:val="00BF17F5"/>
    <w:rsid w:val="00D17CB6"/>
    <w:rsid w:val="00D5004D"/>
    <w:rsid w:val="00E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EA1"/>
  </w:style>
  <w:style w:type="paragraph" w:styleId="Altbilgi">
    <w:name w:val="footer"/>
    <w:basedOn w:val="Normal"/>
    <w:link w:val="AltbilgiChar"/>
    <w:uiPriority w:val="99"/>
    <w:unhideWhenUsed/>
    <w:rsid w:val="00E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EA1"/>
  </w:style>
  <w:style w:type="paragraph" w:styleId="ListeParagraf">
    <w:name w:val="List Paragraph"/>
    <w:basedOn w:val="Normal"/>
    <w:uiPriority w:val="34"/>
    <w:qFormat/>
    <w:rsid w:val="00E60EA1"/>
    <w:pPr>
      <w:ind w:left="720"/>
      <w:contextualSpacing/>
    </w:pPr>
  </w:style>
  <w:style w:type="paragraph" w:customStyle="1" w:styleId="Default">
    <w:name w:val="Default"/>
    <w:rsid w:val="00407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07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EA1"/>
  </w:style>
  <w:style w:type="paragraph" w:styleId="Altbilgi">
    <w:name w:val="footer"/>
    <w:basedOn w:val="Normal"/>
    <w:link w:val="AltbilgiChar"/>
    <w:uiPriority w:val="99"/>
    <w:unhideWhenUsed/>
    <w:rsid w:val="00E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EA1"/>
  </w:style>
  <w:style w:type="paragraph" w:styleId="ListeParagraf">
    <w:name w:val="List Paragraph"/>
    <w:basedOn w:val="Normal"/>
    <w:uiPriority w:val="34"/>
    <w:qFormat/>
    <w:rsid w:val="00E60EA1"/>
    <w:pPr>
      <w:ind w:left="720"/>
      <w:contextualSpacing/>
    </w:pPr>
  </w:style>
  <w:style w:type="paragraph" w:customStyle="1" w:styleId="Default">
    <w:name w:val="Default"/>
    <w:rsid w:val="00407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07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2023-10-17T07:50:00Z</cp:lastPrinted>
  <dcterms:created xsi:type="dcterms:W3CDTF">2023-10-17T07:07:00Z</dcterms:created>
  <dcterms:modified xsi:type="dcterms:W3CDTF">2023-10-17T10:47:00Z</dcterms:modified>
</cp:coreProperties>
</file>